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451" w:rsidRDefault="00BA7ED6" w14:paraId="48D069B4" w14:textId="77777777">
      <w:pPr>
        <w:rPr>
          <w:b/>
          <w:sz w:val="32"/>
          <w:szCs w:val="32"/>
        </w:rPr>
      </w:pPr>
      <w:r w:rsidRPr="00BA7ED6">
        <w:rPr>
          <w:b/>
          <w:sz w:val="32"/>
          <w:szCs w:val="32"/>
        </w:rPr>
        <w:t>Dagsorden til bestyrelsesmødet lørdag den 7.8. kl 16 hos Margit og Lars</w:t>
      </w:r>
    </w:p>
    <w:p w:rsidR="00BA7ED6" w:rsidRDefault="00BA7ED6" w14:paraId="7E740B8F" w14:textId="77777777">
      <w:pPr>
        <w:rPr>
          <w:b/>
          <w:sz w:val="32"/>
          <w:szCs w:val="32"/>
        </w:rPr>
      </w:pPr>
    </w:p>
    <w:p w:rsidRPr="00BA7ED6" w:rsidR="00BA7ED6" w:rsidP="00BA7ED6" w:rsidRDefault="00BA7ED6" w14:paraId="44EC5FBD" w14:textId="4912E6AB">
      <w:pPr>
        <w:pStyle w:val="Listeafsnit"/>
        <w:numPr>
          <w:ilvl w:val="0"/>
          <w:numId w:val="1"/>
        </w:numPr>
        <w:spacing w:line="360" w:lineRule="auto"/>
        <w:rPr>
          <w:sz w:val="28"/>
          <w:szCs w:val="28"/>
        </w:rPr>
      </w:pPr>
      <w:r w:rsidRPr="2B3D709B" w:rsidR="2B3D709B">
        <w:rPr>
          <w:sz w:val="28"/>
          <w:szCs w:val="28"/>
        </w:rPr>
        <w:t>Konstituering</w:t>
      </w:r>
      <w:r>
        <w:br/>
      </w:r>
      <w:r w:rsidRPr="2B3D709B" w:rsidR="2B3D709B">
        <w:rPr>
          <w:sz w:val="28"/>
          <w:szCs w:val="28"/>
        </w:rPr>
        <w:t>Formand: Hanne Friis</w:t>
      </w:r>
      <w:r>
        <w:br/>
      </w:r>
      <w:r w:rsidRPr="2B3D709B" w:rsidR="2B3D709B">
        <w:rPr>
          <w:sz w:val="28"/>
          <w:szCs w:val="28"/>
        </w:rPr>
        <w:t>Næstformand: Lars Thomsen</w:t>
      </w:r>
      <w:r>
        <w:br/>
      </w:r>
      <w:r w:rsidRPr="2B3D709B" w:rsidR="2B3D709B">
        <w:rPr>
          <w:sz w:val="28"/>
          <w:szCs w:val="28"/>
        </w:rPr>
        <w:t>Kasserer: Christian Andresen</w:t>
      </w:r>
      <w:r>
        <w:br/>
      </w:r>
      <w:r>
        <w:br/>
      </w:r>
    </w:p>
    <w:p w:rsidR="00BA7ED6" w:rsidP="00BA7ED6" w:rsidRDefault="00BA7ED6" w14:paraId="3B21B9FD" w14:textId="2D875397">
      <w:pPr>
        <w:pStyle w:val="Listeafsnit"/>
        <w:numPr>
          <w:ilvl w:val="0"/>
          <w:numId w:val="1"/>
        </w:numPr>
        <w:spacing w:line="360" w:lineRule="auto"/>
        <w:ind w:left="782" w:hanging="357"/>
        <w:rPr>
          <w:sz w:val="28"/>
          <w:szCs w:val="28"/>
        </w:rPr>
      </w:pPr>
      <w:r w:rsidRPr="00BA7ED6">
        <w:rPr>
          <w:sz w:val="28"/>
          <w:szCs w:val="28"/>
        </w:rPr>
        <w:t>Siden sidst</w:t>
      </w:r>
      <w:r w:rsidR="00C120B7">
        <w:rPr>
          <w:sz w:val="28"/>
          <w:szCs w:val="28"/>
        </w:rPr>
        <w:br/>
      </w:r>
      <w:r w:rsidR="00D30A97">
        <w:rPr>
          <w:sz w:val="28"/>
          <w:szCs w:val="28"/>
        </w:rPr>
        <w:t>- Protokol fra GF og regnskab sendes til Tønder Kommune (CA)</w:t>
      </w:r>
      <w:r w:rsidR="00D30A97">
        <w:rPr>
          <w:sz w:val="28"/>
          <w:szCs w:val="28"/>
        </w:rPr>
        <w:br/>
      </w:r>
      <w:r w:rsidR="00D30A97">
        <w:rPr>
          <w:sz w:val="28"/>
          <w:szCs w:val="28"/>
        </w:rPr>
        <w:t>- Initiativpris i Tønder Kommune</w:t>
      </w:r>
      <w:r w:rsidR="00915731">
        <w:rPr>
          <w:sz w:val="28"/>
          <w:szCs w:val="28"/>
        </w:rPr>
        <w:t xml:space="preserve">. Link: </w:t>
      </w:r>
      <w:r w:rsidR="00D30A97">
        <w:rPr>
          <w:sz w:val="28"/>
          <w:szCs w:val="28"/>
        </w:rPr>
        <w:br/>
      </w:r>
      <w:r w:rsidR="00D30A97">
        <w:rPr>
          <w:sz w:val="28"/>
          <w:szCs w:val="28"/>
        </w:rPr>
        <w:t xml:space="preserve">- </w:t>
      </w:r>
      <w:r w:rsidR="00915731">
        <w:rPr>
          <w:sz w:val="28"/>
          <w:szCs w:val="28"/>
        </w:rPr>
        <w:t xml:space="preserve">Min Landsby-APP skal evalueres. Workshop tilbydes to steder i kommunen </w:t>
      </w:r>
      <w:r w:rsidR="00915731">
        <w:rPr>
          <w:sz w:val="28"/>
          <w:szCs w:val="28"/>
        </w:rPr>
        <w:br/>
      </w:r>
      <w:r w:rsidR="00915731">
        <w:rPr>
          <w:sz w:val="28"/>
          <w:szCs w:val="28"/>
        </w:rPr>
        <w:t xml:space="preserve">  efter sommerferien. (29/9 på Tønder Rådhus)</w:t>
      </w:r>
      <w:r w:rsidR="00915731">
        <w:rPr>
          <w:sz w:val="28"/>
          <w:szCs w:val="28"/>
        </w:rPr>
        <w:br/>
      </w:r>
      <w:r w:rsidR="00915731">
        <w:rPr>
          <w:sz w:val="28"/>
          <w:szCs w:val="28"/>
        </w:rPr>
        <w:t>- Multietniske Landsby projekt igangsættes i efteråret.</w:t>
      </w:r>
      <w:r w:rsidR="00915731">
        <w:rPr>
          <w:sz w:val="28"/>
          <w:szCs w:val="28"/>
        </w:rPr>
        <w:br/>
      </w:r>
      <w:r w:rsidR="00915731">
        <w:rPr>
          <w:sz w:val="28"/>
          <w:szCs w:val="28"/>
        </w:rPr>
        <w:t>- fællesmøde med LBU og fællesspisning.</w:t>
      </w:r>
    </w:p>
    <w:p w:rsidR="00915731" w:rsidP="00915731" w:rsidRDefault="00915731" w14:paraId="3B9EA1FF" w14:textId="535A46AC">
      <w:pPr>
        <w:pStyle w:val="Listeafsnit"/>
        <w:numPr>
          <w:ilvl w:val="0"/>
          <w:numId w:val="3"/>
        </w:numPr>
        <w:spacing w:line="360" w:lineRule="auto"/>
        <w:rPr>
          <w:sz w:val="28"/>
          <w:szCs w:val="28"/>
        </w:rPr>
      </w:pPr>
      <w:r>
        <w:rPr>
          <w:sz w:val="28"/>
          <w:szCs w:val="28"/>
        </w:rPr>
        <w:t>1. september</w:t>
      </w:r>
      <w:r w:rsidR="00286FB0">
        <w:rPr>
          <w:sz w:val="28"/>
          <w:szCs w:val="28"/>
        </w:rPr>
        <w:t xml:space="preserve"> på ECCO</w:t>
      </w:r>
      <w:r w:rsidR="00755BE5">
        <w:rPr>
          <w:sz w:val="28"/>
          <w:szCs w:val="28"/>
        </w:rPr>
        <w:t xml:space="preserve"> Centret</w:t>
      </w:r>
      <w:r>
        <w:rPr>
          <w:sz w:val="28"/>
          <w:szCs w:val="28"/>
        </w:rPr>
        <w:t xml:space="preserve">. </w:t>
      </w:r>
      <w:r w:rsidR="00755BE5">
        <w:rPr>
          <w:sz w:val="28"/>
          <w:szCs w:val="28"/>
        </w:rPr>
        <w:t>Konference</w:t>
      </w:r>
      <w:r w:rsidR="00286FB0">
        <w:rPr>
          <w:sz w:val="28"/>
          <w:szCs w:val="28"/>
        </w:rPr>
        <w:br/>
      </w:r>
      <w:r>
        <w:rPr>
          <w:sz w:val="28"/>
          <w:szCs w:val="28"/>
        </w:rPr>
        <w:t xml:space="preserve">Hvad er det Kunstens kan gøre </w:t>
      </w:r>
      <w:r w:rsidR="00286FB0">
        <w:rPr>
          <w:sz w:val="28"/>
          <w:szCs w:val="28"/>
        </w:rPr>
        <w:t>for sammenhængskraften og lokal udvikling?</w:t>
      </w:r>
      <w:r w:rsidR="00C421DA">
        <w:rPr>
          <w:sz w:val="28"/>
          <w:szCs w:val="28"/>
        </w:rPr>
        <w:t xml:space="preserve"> (30 pladser. Tilmelding).</w:t>
      </w:r>
    </w:p>
    <w:p w:rsidR="00755BE5" w:rsidP="00915731" w:rsidRDefault="00755BE5" w14:paraId="49561A50" w14:textId="36B5F076">
      <w:pPr>
        <w:pStyle w:val="Listeafsnit"/>
        <w:numPr>
          <w:ilvl w:val="0"/>
          <w:numId w:val="3"/>
        </w:numPr>
        <w:spacing w:line="360" w:lineRule="auto"/>
        <w:rPr>
          <w:sz w:val="28"/>
          <w:szCs w:val="28"/>
        </w:rPr>
      </w:pPr>
      <w:r>
        <w:rPr>
          <w:sz w:val="28"/>
          <w:szCs w:val="28"/>
        </w:rPr>
        <w:t>Frivillig fredag den 24. september i Højer.</w:t>
      </w:r>
    </w:p>
    <w:p w:rsidRPr="00BA7ED6" w:rsidR="00121FA5" w:rsidP="00121FA5" w:rsidRDefault="00121FA5" w14:paraId="7CD69D94" w14:textId="77777777">
      <w:pPr>
        <w:pStyle w:val="Listeafsnit"/>
        <w:spacing w:line="360" w:lineRule="auto"/>
        <w:ind w:left="1142"/>
        <w:rPr>
          <w:sz w:val="28"/>
          <w:szCs w:val="28"/>
        </w:rPr>
      </w:pPr>
    </w:p>
    <w:p w:rsidR="00C120B7" w:rsidP="00C120B7" w:rsidRDefault="00C120B7" w14:paraId="55B9C09C" w14:textId="614C874E">
      <w:pPr>
        <w:pStyle w:val="Listeafsnit"/>
        <w:numPr>
          <w:ilvl w:val="0"/>
          <w:numId w:val="1"/>
        </w:numPr>
      </w:pPr>
      <w:r w:rsidRPr="00C120B7">
        <w:rPr>
          <w:sz w:val="28"/>
          <w:szCs w:val="28"/>
        </w:rPr>
        <w:br/>
      </w:r>
      <w:r w:rsidRPr="00C120B7">
        <w:rPr>
          <w:sz w:val="28"/>
          <w:szCs w:val="28"/>
        </w:rPr>
        <w:t>Planlægning af LUP-mødet den 15.8.</w:t>
      </w:r>
      <w:r w:rsidRPr="00C120B7">
        <w:rPr>
          <w:sz w:val="28"/>
          <w:szCs w:val="28"/>
        </w:rPr>
        <w:br/>
      </w:r>
      <w:r w:rsidRPr="00C120B7">
        <w:rPr>
          <w:sz w:val="28"/>
          <w:szCs w:val="28"/>
        </w:rPr>
        <w:br/>
      </w:r>
      <w:r w:rsidRPr="00C120B7">
        <w:rPr>
          <w:sz w:val="28"/>
          <w:szCs w:val="28"/>
        </w:rPr>
        <w:t>Oplæg v/ Hanne Tandsvig</w:t>
      </w:r>
      <w:r w:rsidRPr="00C120B7">
        <w:rPr>
          <w:sz w:val="28"/>
          <w:szCs w:val="28"/>
        </w:rPr>
        <w:br/>
      </w:r>
      <w:r>
        <w:t xml:space="preserve">Del 1 – ca. 15 min. </w:t>
      </w:r>
    </w:p>
    <w:p w:rsidR="00C120B7" w:rsidP="00C120B7" w:rsidRDefault="00C120B7" w14:paraId="521EF2DE" w14:textId="77777777">
      <w:r>
        <w:t xml:space="preserve">Udviklingstendenser i tiden – hvorfor er det rigtigt og vigtigt at landsbysamfundene træder i karakter? (Globalt/lokalt rum (ikke center-periferi), digitalisering (udvikling kan ske hvor folk helst vil bo), nye </w:t>
      </w:r>
      <w:r>
        <w:lastRenderedPageBreak/>
        <w:t xml:space="preserve">livsformer (modurbanisering), nye styringsformer bag udvikling (fra </w:t>
      </w:r>
      <w:proofErr w:type="spellStart"/>
      <w:r>
        <w:t>government</w:t>
      </w:r>
      <w:proofErr w:type="spellEnd"/>
      <w:r>
        <w:t xml:space="preserve"> til </w:t>
      </w:r>
      <w:proofErr w:type="spellStart"/>
      <w:r>
        <w:t>local</w:t>
      </w:r>
      <w:proofErr w:type="spellEnd"/>
      <w:r>
        <w:t xml:space="preserve"> </w:t>
      </w:r>
      <w:proofErr w:type="spellStart"/>
      <w:r>
        <w:t>governance</w:t>
      </w:r>
      <w:proofErr w:type="spellEnd"/>
      <w:r>
        <w:t xml:space="preserve"> – </w:t>
      </w:r>
      <w:proofErr w:type="spellStart"/>
      <w:r>
        <w:t>bottom</w:t>
      </w:r>
      <w:proofErr w:type="spellEnd"/>
      <w:r>
        <w:t xml:space="preserve"> up plus) </w:t>
      </w:r>
    </w:p>
    <w:p w:rsidR="00C120B7" w:rsidP="00C120B7" w:rsidRDefault="00C120B7" w14:paraId="08581275" w14:textId="77777777">
      <w:r>
        <w:t xml:space="preserve">Del 2 – ca. 15 min. </w:t>
      </w:r>
    </w:p>
    <w:p w:rsidR="00C120B7" w:rsidP="00C120B7" w:rsidRDefault="00C120B7" w14:paraId="35C8C3E2" w14:textId="77777777">
      <w:r>
        <w:t xml:space="preserve">Eksempler: </w:t>
      </w:r>
    </w:p>
    <w:p w:rsidR="00C120B7" w:rsidP="00C120B7" w:rsidRDefault="00C120B7" w14:paraId="720F8379" w14:textId="77777777">
      <w:pPr>
        <w:pStyle w:val="Opstilling-punkttegn"/>
      </w:pPr>
      <w:r>
        <w:t xml:space="preserve">Rødding i Salling – nye fælles erhvervsagtige projekter og organisering til det </w:t>
      </w:r>
    </w:p>
    <w:p w:rsidR="00C120B7" w:rsidP="00C120B7" w:rsidRDefault="00C120B7" w14:paraId="5833B902" w14:textId="77777777">
      <w:pPr>
        <w:pStyle w:val="Opstilling-punkttegn"/>
      </w:pPr>
      <w:r>
        <w:t xml:space="preserve">Fur </w:t>
      </w:r>
      <w:proofErr w:type="gramStart"/>
      <w:r>
        <w:t>-  tiltrækning</w:t>
      </w:r>
      <w:proofErr w:type="gramEnd"/>
      <w:r>
        <w:t xml:space="preserve"> af nye folk og erhverv gennem særlig lokal indsats </w:t>
      </w:r>
    </w:p>
    <w:p w:rsidR="00C120B7" w:rsidP="00C120B7" w:rsidRDefault="00C120B7" w14:paraId="534D6BE6" w14:textId="77777777">
      <w:pPr>
        <w:pStyle w:val="Opstilling-punkttegn"/>
      </w:pPr>
      <w:r>
        <w:t xml:space="preserve">Broagerland – vil skabe nye bo- og arbejdsfællesskaber (nomineret til årets landsby) </w:t>
      </w:r>
    </w:p>
    <w:p w:rsidR="00C120B7" w:rsidP="00C120B7" w:rsidRDefault="00C120B7" w14:paraId="5C313F27" w14:textId="77777777">
      <w:pPr>
        <w:pStyle w:val="Opstilling-punkttegn"/>
      </w:pPr>
      <w:r>
        <w:t xml:space="preserve">Frilandsbyordning på vej til vedtagelse </w:t>
      </w:r>
    </w:p>
    <w:p w:rsidR="00C120B7" w:rsidP="00C120B7" w:rsidRDefault="00C120B7" w14:paraId="6850AAE2" w14:textId="77777777">
      <w:pPr>
        <w:pStyle w:val="Opstilling-punkttegn"/>
        <w:numPr>
          <w:ilvl w:val="0"/>
          <w:numId w:val="0"/>
        </w:numPr>
      </w:pPr>
    </w:p>
    <w:p w:rsidR="00C120B7" w:rsidP="00C120B7" w:rsidRDefault="00C120B7" w14:paraId="79B899A2" w14:textId="77777777">
      <w:pPr>
        <w:pStyle w:val="Opstilling-punkttegn"/>
        <w:numPr>
          <w:ilvl w:val="0"/>
          <w:numId w:val="0"/>
        </w:numPr>
      </w:pPr>
      <w:r>
        <w:t xml:space="preserve">Del 3 – ca. 15 min. </w:t>
      </w:r>
    </w:p>
    <w:p w:rsidR="00C120B7" w:rsidP="00C120B7" w:rsidRDefault="00C120B7" w14:paraId="39EACD85" w14:textId="77777777">
      <w:pPr>
        <w:pStyle w:val="Opstilling-punkttegn"/>
        <w:numPr>
          <w:ilvl w:val="0"/>
          <w:numId w:val="0"/>
        </w:numPr>
      </w:pPr>
    </w:p>
    <w:p w:rsidR="00BA7ED6" w:rsidP="00C120B7" w:rsidRDefault="00C120B7" w14:paraId="17E90112" w14:textId="5068383E">
      <w:pPr>
        <w:pStyle w:val="Opstilling-punkttegn"/>
        <w:numPr>
          <w:ilvl w:val="0"/>
          <w:numId w:val="0"/>
        </w:numPr>
      </w:pPr>
      <w:r>
        <w:t xml:space="preserve">Hvordan har de gjort/kan landbysamfund træde i karakter? (at ville og kunne mobilisere, tage større (økonomisk og juridisk) ansvar og løfte flere grundlæggende funktioner (ikke alene ’fritid’, miljø eller samvær men gå ind på statens eller markedets domæner), organisere sig til formelt og reelt at kunne det (det frivillige og spontane skal suppleres) </w:t>
      </w:r>
    </w:p>
    <w:p w:rsidR="00121FA5" w:rsidP="00C120B7" w:rsidRDefault="00121FA5" w14:paraId="49427791" w14:textId="15F1D5BD">
      <w:pPr>
        <w:pStyle w:val="Opstilling-punkttegn"/>
        <w:numPr>
          <w:ilvl w:val="0"/>
          <w:numId w:val="0"/>
        </w:numPr>
      </w:pPr>
    </w:p>
    <w:p w:rsidR="00121FA5" w:rsidP="00C120B7" w:rsidRDefault="00121FA5" w14:paraId="79A161E3" w14:textId="122F22B8">
      <w:pPr>
        <w:pStyle w:val="Opstilling-punkttegn"/>
        <w:numPr>
          <w:ilvl w:val="0"/>
          <w:numId w:val="0"/>
        </w:numPr>
      </w:pPr>
      <w:r>
        <w:t>Malene og Jes er tovholdere for processen.</w:t>
      </w:r>
    </w:p>
    <w:p w:rsidRPr="00C120B7" w:rsidR="00121FA5" w:rsidP="00C120B7" w:rsidRDefault="00121FA5" w14:paraId="3553AC9C" w14:textId="77777777">
      <w:pPr>
        <w:pStyle w:val="Opstilling-punkttegn"/>
        <w:numPr>
          <w:ilvl w:val="0"/>
          <w:numId w:val="0"/>
        </w:numPr>
      </w:pPr>
    </w:p>
    <w:p w:rsidRPr="00F8516B" w:rsidR="00BA7ED6" w:rsidP="00BA7ED6" w:rsidRDefault="00BA7ED6" w14:paraId="60DAC111" w14:textId="40932945">
      <w:pPr>
        <w:pStyle w:val="Listeafsnit"/>
        <w:numPr>
          <w:ilvl w:val="0"/>
          <w:numId w:val="1"/>
        </w:numPr>
        <w:spacing w:line="360" w:lineRule="auto"/>
        <w:ind w:left="782" w:hanging="357"/>
        <w:rPr>
          <w:sz w:val="24"/>
          <w:szCs w:val="24"/>
        </w:rPr>
      </w:pPr>
      <w:r w:rsidRPr="00F8516B">
        <w:rPr>
          <w:sz w:val="24"/>
          <w:szCs w:val="24"/>
        </w:rPr>
        <w:t>Planlægning af indvielse af Info-hytten den 20.8.</w:t>
      </w:r>
    </w:p>
    <w:p w:rsidRPr="00F8516B" w:rsidR="00C120B7" w:rsidP="00C120B7" w:rsidRDefault="00C120B7" w14:paraId="68A30951" w14:textId="342B8F88">
      <w:pPr>
        <w:pStyle w:val="Listeafsnit"/>
        <w:spacing w:line="360" w:lineRule="auto"/>
        <w:ind w:left="782"/>
        <w:rPr>
          <w:sz w:val="24"/>
          <w:szCs w:val="24"/>
        </w:rPr>
      </w:pPr>
      <w:r w:rsidRPr="00F8516B">
        <w:rPr>
          <w:sz w:val="24"/>
          <w:szCs w:val="24"/>
        </w:rPr>
        <w:t>Grillpølser</w:t>
      </w:r>
      <w:r w:rsidRPr="00F8516B" w:rsidR="00887164">
        <w:rPr>
          <w:sz w:val="24"/>
          <w:szCs w:val="24"/>
        </w:rPr>
        <w:t>/brød/ketchup/sennep/remulade</w:t>
      </w:r>
      <w:r w:rsidRPr="00F8516B" w:rsidR="00DF6597">
        <w:rPr>
          <w:sz w:val="24"/>
          <w:szCs w:val="24"/>
        </w:rPr>
        <w:t>/pølsebakker/serviet/skraldespand</w:t>
      </w:r>
      <w:r w:rsidRPr="00F8516B">
        <w:rPr>
          <w:sz w:val="24"/>
          <w:szCs w:val="24"/>
        </w:rPr>
        <w:t>:</w:t>
      </w:r>
      <w:r w:rsidRPr="00F8516B" w:rsidR="00F8516B">
        <w:rPr>
          <w:sz w:val="24"/>
          <w:szCs w:val="24"/>
        </w:rPr>
        <w:t xml:space="preserve"> Hanne </w:t>
      </w:r>
      <w:r w:rsidRPr="00F8516B" w:rsidR="00F8516B">
        <w:rPr>
          <w:rFonts w:ascii="Wingdings" w:hAnsi="Wingdings" w:eastAsia="Wingdings" w:cs="Wingdings"/>
          <w:sz w:val="24"/>
          <w:szCs w:val="24"/>
        </w:rPr>
        <w:t>à</w:t>
      </w:r>
      <w:r w:rsidRPr="00F8516B" w:rsidR="00F8516B">
        <w:rPr>
          <w:sz w:val="24"/>
          <w:szCs w:val="24"/>
        </w:rPr>
        <w:t xml:space="preserve"> Inger &amp; Lars</w:t>
      </w:r>
    </w:p>
    <w:p w:rsidRPr="00F8516B" w:rsidR="00C120B7" w:rsidP="00C120B7" w:rsidRDefault="00C120B7" w14:paraId="1E57EDA7" w14:textId="235478ED">
      <w:pPr>
        <w:pStyle w:val="Listeafsnit"/>
        <w:spacing w:line="360" w:lineRule="auto"/>
        <w:ind w:left="782"/>
        <w:rPr>
          <w:sz w:val="24"/>
          <w:szCs w:val="24"/>
        </w:rPr>
      </w:pPr>
      <w:r w:rsidRPr="00F8516B">
        <w:rPr>
          <w:sz w:val="24"/>
          <w:szCs w:val="24"/>
        </w:rPr>
        <w:t>Sodavand/øl:</w:t>
      </w:r>
      <w:r w:rsidRPr="00F8516B" w:rsidR="00F8516B">
        <w:rPr>
          <w:sz w:val="24"/>
          <w:szCs w:val="24"/>
        </w:rPr>
        <w:t xml:space="preserve"> Hanne</w:t>
      </w:r>
    </w:p>
    <w:p w:rsidRPr="00F8516B" w:rsidR="00C120B7" w:rsidP="00C120B7" w:rsidRDefault="00C120B7" w14:paraId="400A9A04" w14:textId="444D8998">
      <w:pPr>
        <w:pStyle w:val="Listeafsnit"/>
        <w:spacing w:line="360" w:lineRule="auto"/>
        <w:ind w:left="782"/>
        <w:rPr>
          <w:sz w:val="24"/>
          <w:szCs w:val="24"/>
        </w:rPr>
      </w:pPr>
      <w:r w:rsidRPr="00F8516B">
        <w:rPr>
          <w:sz w:val="24"/>
          <w:szCs w:val="24"/>
        </w:rPr>
        <w:t>Grill</w:t>
      </w:r>
      <w:r w:rsidRPr="00F8516B" w:rsidR="00F8516B">
        <w:rPr>
          <w:sz w:val="24"/>
          <w:szCs w:val="24"/>
        </w:rPr>
        <w:t>/tænger/oplukkere</w:t>
      </w:r>
      <w:r w:rsidRPr="00F8516B">
        <w:rPr>
          <w:sz w:val="24"/>
          <w:szCs w:val="24"/>
        </w:rPr>
        <w:t>:</w:t>
      </w:r>
      <w:r w:rsidRPr="00F8516B" w:rsidR="00F8516B">
        <w:rPr>
          <w:sz w:val="24"/>
          <w:szCs w:val="24"/>
        </w:rPr>
        <w:t xml:space="preserve"> Lars</w:t>
      </w:r>
      <w:r w:rsidRPr="00F8516B" w:rsidR="00887164">
        <w:rPr>
          <w:sz w:val="24"/>
          <w:szCs w:val="24"/>
        </w:rPr>
        <w:br/>
      </w:r>
      <w:r w:rsidRPr="00F8516B" w:rsidR="00887164">
        <w:rPr>
          <w:sz w:val="24"/>
          <w:szCs w:val="24"/>
        </w:rPr>
        <w:t>Taler: Børn &amp; Unge formand, Allan Skjøth, Jan Hylleberg, LT</w:t>
      </w:r>
      <w:r w:rsidRPr="00F8516B" w:rsidR="00887164">
        <w:rPr>
          <w:sz w:val="24"/>
          <w:szCs w:val="24"/>
        </w:rPr>
        <w:br/>
      </w:r>
      <w:r w:rsidRPr="00F8516B" w:rsidR="00887164">
        <w:rPr>
          <w:sz w:val="24"/>
          <w:szCs w:val="24"/>
        </w:rPr>
        <w:t>Skoleklasse: Jejsing Friskole.</w:t>
      </w:r>
      <w:r w:rsidRPr="00F8516B" w:rsidR="00F8516B">
        <w:rPr>
          <w:sz w:val="24"/>
          <w:szCs w:val="24"/>
        </w:rPr>
        <w:t xml:space="preserve"> LT</w:t>
      </w:r>
    </w:p>
    <w:p w:rsidR="00BA7ED6" w:rsidP="00BA7ED6" w:rsidRDefault="00BA7ED6" w14:paraId="432D857D" w14:textId="0FB9F837">
      <w:pPr>
        <w:pStyle w:val="Listeafsnit"/>
        <w:numPr>
          <w:ilvl w:val="0"/>
          <w:numId w:val="1"/>
        </w:numPr>
        <w:spacing w:line="360" w:lineRule="auto"/>
        <w:ind w:left="782" w:hanging="357"/>
        <w:rPr>
          <w:sz w:val="28"/>
          <w:szCs w:val="28"/>
        </w:rPr>
      </w:pPr>
      <w:r>
        <w:rPr>
          <w:sz w:val="28"/>
          <w:szCs w:val="28"/>
        </w:rPr>
        <w:t xml:space="preserve">evt. </w:t>
      </w:r>
      <w:r w:rsidR="00C274BA">
        <w:rPr>
          <w:sz w:val="28"/>
          <w:szCs w:val="28"/>
        </w:rPr>
        <w:br/>
      </w:r>
      <w:r w:rsidR="00C274BA">
        <w:rPr>
          <w:sz w:val="28"/>
          <w:szCs w:val="28"/>
        </w:rPr>
        <w:t>Forslag om køb af en laserprinter i A3 i farver. (CA) og en skæremaskine.</w:t>
      </w:r>
      <w:r w:rsidR="00110A4D">
        <w:rPr>
          <w:sz w:val="28"/>
          <w:szCs w:val="28"/>
        </w:rPr>
        <w:br/>
      </w:r>
      <w:r w:rsidR="00110A4D">
        <w:rPr>
          <w:sz w:val="28"/>
          <w:szCs w:val="28"/>
        </w:rPr>
        <w:t>Kursusforslag: Chokoladekursus</w:t>
      </w:r>
      <w:r w:rsidR="00D63440">
        <w:rPr>
          <w:sz w:val="28"/>
          <w:szCs w:val="28"/>
        </w:rPr>
        <w:t xml:space="preserve"> og fermenteringskursus.</w:t>
      </w:r>
      <w:r w:rsidR="00110A4D">
        <w:rPr>
          <w:sz w:val="28"/>
          <w:szCs w:val="28"/>
        </w:rPr>
        <w:br/>
      </w:r>
      <w:r w:rsidR="00110A4D">
        <w:rPr>
          <w:sz w:val="28"/>
          <w:szCs w:val="28"/>
        </w:rPr>
        <w:t>Ingen foredragsrække med Jejsing i år. De har selv for meget på programmet.</w:t>
      </w:r>
    </w:p>
    <w:p w:rsidR="00BA7ED6" w:rsidP="00BA7ED6" w:rsidRDefault="00BA7ED6" w14:paraId="4466DDDB" w14:textId="77991959">
      <w:pPr>
        <w:pStyle w:val="Listeafsnit"/>
        <w:numPr>
          <w:ilvl w:val="0"/>
          <w:numId w:val="1"/>
        </w:numPr>
        <w:spacing w:line="360" w:lineRule="auto"/>
        <w:ind w:left="782" w:hanging="357"/>
        <w:rPr>
          <w:sz w:val="28"/>
          <w:szCs w:val="28"/>
        </w:rPr>
      </w:pPr>
      <w:r>
        <w:rPr>
          <w:sz w:val="28"/>
          <w:szCs w:val="28"/>
        </w:rPr>
        <w:t xml:space="preserve">ny mødedato – </w:t>
      </w:r>
      <w:r w:rsidR="009F28B4">
        <w:rPr>
          <w:sz w:val="28"/>
          <w:szCs w:val="28"/>
        </w:rPr>
        <w:t>Torsdag den 2. sept. Kl. 19-21 hos Karl Heinz, Grøngårdvej 3.</w:t>
      </w:r>
    </w:p>
    <w:p w:rsidRPr="009F28B4" w:rsidR="00BA7ED6" w:rsidP="009F28B4" w:rsidRDefault="00BA7ED6" w14:paraId="395A0568" w14:textId="77777777">
      <w:pPr>
        <w:spacing w:line="360" w:lineRule="auto"/>
        <w:rPr>
          <w:sz w:val="28"/>
          <w:szCs w:val="28"/>
        </w:rPr>
      </w:pPr>
    </w:p>
    <w:p w:rsidRPr="00BA7ED6" w:rsidR="00BA7ED6" w:rsidP="2B3D709B" w:rsidRDefault="009F28B4" w14:paraId="04016AD1" w14:textId="67DCEC61">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20F7F1F2" w14:textId="4B1F690E">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64A844E6" w14:textId="2818993B">
      <w:pPr>
        <w:spacing w:after="160" w:line="259" w:lineRule="auto"/>
        <w:rPr>
          <w:rFonts w:ascii="Calibri" w:hAnsi="Calibri" w:eastAsia="Calibri" w:cs="Calibri"/>
          <w:b w:val="0"/>
          <w:bCs w:val="0"/>
          <w:i w:val="0"/>
          <w:iCs w:val="0"/>
          <w:noProof w:val="0"/>
          <w:sz w:val="32"/>
          <w:szCs w:val="32"/>
          <w:lang w:val="da-DK"/>
        </w:rPr>
      </w:pPr>
      <w:r w:rsidRPr="2B3D709B" w:rsidR="2B3D709B">
        <w:rPr>
          <w:rFonts w:ascii="Calibri" w:hAnsi="Calibri" w:eastAsia="Calibri" w:cs="Calibri"/>
          <w:b w:val="0"/>
          <w:bCs w:val="0"/>
          <w:i w:val="0"/>
          <w:iCs w:val="0"/>
          <w:noProof w:val="0"/>
          <w:sz w:val="32"/>
          <w:szCs w:val="32"/>
          <w:lang w:val="da-DK"/>
        </w:rPr>
        <w:t>Formand:</w:t>
      </w:r>
      <w:r>
        <w:tab/>
      </w:r>
      <w:r w:rsidRPr="2B3D709B" w:rsidR="2B3D709B">
        <w:rPr>
          <w:rFonts w:ascii="Calibri" w:hAnsi="Calibri" w:eastAsia="Calibri" w:cs="Calibri"/>
          <w:b w:val="0"/>
          <w:bCs w:val="0"/>
          <w:i w:val="0"/>
          <w:iCs w:val="0"/>
          <w:noProof w:val="0"/>
          <w:sz w:val="32"/>
          <w:szCs w:val="32"/>
          <w:lang w:val="da-DK"/>
        </w:rPr>
        <w:t xml:space="preserve"> Hanne Frisk</w:t>
      </w:r>
      <w:r>
        <w:tab/>
      </w:r>
      <w:r w:rsidRPr="2B3D709B" w:rsidR="2B3D709B">
        <w:rPr>
          <w:rFonts w:ascii="Calibri" w:hAnsi="Calibri" w:eastAsia="Calibri" w:cs="Calibri"/>
          <w:b w:val="0"/>
          <w:bCs w:val="0"/>
          <w:i w:val="0"/>
          <w:iCs w:val="0"/>
          <w:noProof w:val="0"/>
          <w:sz w:val="32"/>
          <w:szCs w:val="32"/>
          <w:lang w:val="da-DK"/>
        </w:rPr>
        <w:t xml:space="preserve"> ____________________________</w:t>
      </w:r>
    </w:p>
    <w:p w:rsidRPr="00BA7ED6" w:rsidR="00BA7ED6" w:rsidP="2B3D709B" w:rsidRDefault="009F28B4" w14:paraId="5E3BF0CA" w14:textId="7D0630D2">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09BE9DE7" w14:textId="72670661">
      <w:pPr>
        <w:spacing w:after="160" w:line="259" w:lineRule="auto"/>
        <w:rPr>
          <w:rFonts w:ascii="Calibri" w:hAnsi="Calibri" w:eastAsia="Calibri" w:cs="Calibri"/>
          <w:b w:val="0"/>
          <w:bCs w:val="0"/>
          <w:i w:val="0"/>
          <w:iCs w:val="0"/>
          <w:noProof w:val="0"/>
          <w:sz w:val="32"/>
          <w:szCs w:val="32"/>
          <w:lang w:val="da-DK"/>
        </w:rPr>
      </w:pPr>
      <w:r w:rsidRPr="2B3D709B" w:rsidR="2B3D709B">
        <w:rPr>
          <w:rFonts w:ascii="Calibri" w:hAnsi="Calibri" w:eastAsia="Calibri" w:cs="Calibri"/>
          <w:b w:val="0"/>
          <w:bCs w:val="0"/>
          <w:i w:val="0"/>
          <w:iCs w:val="0"/>
          <w:noProof w:val="0"/>
          <w:sz w:val="32"/>
          <w:szCs w:val="32"/>
          <w:lang w:val="da-DK"/>
        </w:rPr>
        <w:t>Næstformand: Lars Thomsen</w:t>
      </w:r>
      <w:r>
        <w:tab/>
      </w:r>
      <w:r w:rsidRPr="2B3D709B" w:rsidR="2B3D709B">
        <w:rPr>
          <w:rFonts w:ascii="Calibri" w:hAnsi="Calibri" w:eastAsia="Calibri" w:cs="Calibri"/>
          <w:b w:val="0"/>
          <w:bCs w:val="0"/>
          <w:i w:val="0"/>
          <w:iCs w:val="0"/>
          <w:noProof w:val="0"/>
          <w:sz w:val="32"/>
          <w:szCs w:val="32"/>
          <w:lang w:val="da-DK"/>
        </w:rPr>
        <w:t>_____________________________</w:t>
      </w:r>
    </w:p>
    <w:p w:rsidRPr="00BA7ED6" w:rsidR="00BA7ED6" w:rsidP="2B3D709B" w:rsidRDefault="009F28B4" w14:paraId="3A134B82" w14:textId="43DF440A">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07EB7D42" w14:textId="3768732D">
      <w:pPr>
        <w:spacing w:after="160" w:line="259" w:lineRule="auto"/>
        <w:rPr>
          <w:rFonts w:ascii="Calibri" w:hAnsi="Calibri" w:eastAsia="Calibri" w:cs="Calibri"/>
          <w:b w:val="0"/>
          <w:bCs w:val="0"/>
          <w:i w:val="0"/>
          <w:iCs w:val="0"/>
          <w:noProof w:val="0"/>
          <w:sz w:val="32"/>
          <w:szCs w:val="32"/>
          <w:lang w:val="da-DK"/>
        </w:rPr>
      </w:pPr>
      <w:r w:rsidRPr="2B3D709B" w:rsidR="2B3D709B">
        <w:rPr>
          <w:rFonts w:ascii="Calibri" w:hAnsi="Calibri" w:eastAsia="Calibri" w:cs="Calibri"/>
          <w:b w:val="0"/>
          <w:bCs w:val="0"/>
          <w:i w:val="0"/>
          <w:iCs w:val="0"/>
          <w:noProof w:val="0"/>
          <w:sz w:val="32"/>
          <w:szCs w:val="32"/>
          <w:lang w:val="da-DK"/>
        </w:rPr>
        <w:t>Kasser: Christian Andresen</w:t>
      </w:r>
      <w:r>
        <w:tab/>
      </w:r>
      <w:r w:rsidRPr="2B3D709B" w:rsidR="2B3D709B">
        <w:rPr>
          <w:rFonts w:ascii="Calibri" w:hAnsi="Calibri" w:eastAsia="Calibri" w:cs="Calibri"/>
          <w:b w:val="0"/>
          <w:bCs w:val="0"/>
          <w:i w:val="0"/>
          <w:iCs w:val="0"/>
          <w:noProof w:val="0"/>
          <w:sz w:val="32"/>
          <w:szCs w:val="32"/>
          <w:lang w:val="da-DK"/>
        </w:rPr>
        <w:t>_____________________________</w:t>
      </w:r>
    </w:p>
    <w:p w:rsidRPr="00BA7ED6" w:rsidR="00BA7ED6" w:rsidP="2B3D709B" w:rsidRDefault="009F28B4" w14:paraId="6E6E05D9" w14:textId="5F856C84">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0B4435DE" w14:textId="510AF193">
      <w:pPr>
        <w:spacing w:after="160" w:line="259" w:lineRule="auto"/>
        <w:rPr>
          <w:rFonts w:ascii="Calibri" w:hAnsi="Calibri" w:eastAsia="Calibri" w:cs="Calibri"/>
          <w:b w:val="0"/>
          <w:bCs w:val="0"/>
          <w:i w:val="0"/>
          <w:iCs w:val="0"/>
          <w:noProof w:val="0"/>
          <w:sz w:val="32"/>
          <w:szCs w:val="32"/>
          <w:lang w:val="da-DK"/>
        </w:rPr>
      </w:pPr>
      <w:r w:rsidRPr="2B3D709B" w:rsidR="2B3D709B">
        <w:rPr>
          <w:rFonts w:ascii="Calibri" w:hAnsi="Calibri" w:eastAsia="Calibri" w:cs="Calibri"/>
          <w:b w:val="0"/>
          <w:bCs w:val="0"/>
          <w:i w:val="0"/>
          <w:iCs w:val="0"/>
          <w:noProof w:val="0"/>
          <w:sz w:val="32"/>
          <w:szCs w:val="32"/>
          <w:lang w:val="da-DK"/>
        </w:rPr>
        <w:t>Medlem:</w:t>
      </w:r>
      <w:r>
        <w:tab/>
      </w:r>
      <w:r w:rsidRPr="2B3D709B" w:rsidR="2B3D709B">
        <w:rPr>
          <w:rFonts w:ascii="Calibri" w:hAnsi="Calibri" w:eastAsia="Calibri" w:cs="Calibri"/>
          <w:b w:val="0"/>
          <w:bCs w:val="0"/>
          <w:i w:val="0"/>
          <w:iCs w:val="0"/>
          <w:noProof w:val="0"/>
          <w:sz w:val="32"/>
          <w:szCs w:val="32"/>
          <w:lang w:val="da-DK"/>
        </w:rPr>
        <w:t>Karl Ove Hansen</w:t>
      </w:r>
      <w:r>
        <w:tab/>
      </w:r>
      <w:r w:rsidRPr="2B3D709B" w:rsidR="2B3D709B">
        <w:rPr>
          <w:rFonts w:ascii="Calibri" w:hAnsi="Calibri" w:eastAsia="Calibri" w:cs="Calibri"/>
          <w:b w:val="0"/>
          <w:bCs w:val="0"/>
          <w:i w:val="0"/>
          <w:iCs w:val="0"/>
          <w:noProof w:val="0"/>
          <w:sz w:val="32"/>
          <w:szCs w:val="32"/>
          <w:lang w:val="da-DK"/>
        </w:rPr>
        <w:t>_____________________________</w:t>
      </w:r>
    </w:p>
    <w:p w:rsidRPr="00BA7ED6" w:rsidR="00BA7ED6" w:rsidP="2B3D709B" w:rsidRDefault="009F28B4" w14:paraId="36DD8886" w14:textId="774ACDBA">
      <w:pPr>
        <w:spacing w:after="160" w:line="259" w:lineRule="auto"/>
        <w:rPr>
          <w:rFonts w:ascii="Calibri" w:hAnsi="Calibri" w:eastAsia="Calibri" w:cs="Calibri"/>
          <w:b w:val="0"/>
          <w:bCs w:val="0"/>
          <w:i w:val="0"/>
          <w:iCs w:val="0"/>
          <w:noProof w:val="0"/>
          <w:sz w:val="32"/>
          <w:szCs w:val="32"/>
          <w:lang w:val="da-DK"/>
        </w:rPr>
      </w:pPr>
    </w:p>
    <w:p w:rsidRPr="00BA7ED6" w:rsidR="00BA7ED6" w:rsidP="2B3D709B" w:rsidRDefault="009F28B4" w14:paraId="61F5E245" w14:textId="204B851F">
      <w:pPr>
        <w:spacing w:after="160" w:line="259" w:lineRule="auto"/>
        <w:rPr>
          <w:rFonts w:ascii="Calibri" w:hAnsi="Calibri" w:eastAsia="Calibri" w:cs="Calibri"/>
          <w:b w:val="0"/>
          <w:bCs w:val="0"/>
          <w:i w:val="0"/>
          <w:iCs w:val="0"/>
          <w:noProof w:val="0"/>
          <w:sz w:val="32"/>
          <w:szCs w:val="32"/>
          <w:lang w:val="da-DK"/>
        </w:rPr>
      </w:pPr>
      <w:r w:rsidRPr="2B3D709B" w:rsidR="2B3D709B">
        <w:rPr>
          <w:rFonts w:ascii="Calibri" w:hAnsi="Calibri" w:eastAsia="Calibri" w:cs="Calibri"/>
          <w:b w:val="0"/>
          <w:bCs w:val="0"/>
          <w:i w:val="0"/>
          <w:iCs w:val="0"/>
          <w:noProof w:val="0"/>
          <w:sz w:val="32"/>
          <w:szCs w:val="32"/>
          <w:lang w:val="da-DK"/>
        </w:rPr>
        <w:t>Medlem: Flemming Frandsen</w:t>
      </w:r>
      <w:r>
        <w:tab/>
      </w:r>
      <w:r w:rsidRPr="2B3D709B" w:rsidR="2B3D709B">
        <w:rPr>
          <w:rFonts w:ascii="Calibri" w:hAnsi="Calibri" w:eastAsia="Calibri" w:cs="Calibri"/>
          <w:b w:val="0"/>
          <w:bCs w:val="0"/>
          <w:i w:val="0"/>
          <w:iCs w:val="0"/>
          <w:noProof w:val="0"/>
          <w:sz w:val="32"/>
          <w:szCs w:val="32"/>
          <w:lang w:val="da-DK"/>
        </w:rPr>
        <w:t>_____________________________</w:t>
      </w:r>
    </w:p>
    <w:p w:rsidRPr="00BA7ED6" w:rsidR="00BA7ED6" w:rsidP="2B3D709B" w:rsidRDefault="009F28B4" w14:paraId="4D8E415E" w14:textId="6BF130B1">
      <w:pPr>
        <w:pStyle w:val="Normal"/>
        <w:spacing w:line="360" w:lineRule="auto"/>
        <w:rPr>
          <w:sz w:val="28"/>
          <w:szCs w:val="28"/>
        </w:rPr>
      </w:pPr>
    </w:p>
    <w:sectPr w:rsidRPr="00BA7ED6" w:rsidR="00BA7ED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94C3E6"/>
    <w:lvl w:ilvl="0">
      <w:start w:val="1"/>
      <w:numFmt w:val="bullet"/>
      <w:pStyle w:val="Opstilling-punkttegn"/>
      <w:lvlText w:val=""/>
      <w:lvlJc w:val="left"/>
      <w:pPr>
        <w:tabs>
          <w:tab w:val="num" w:pos="360"/>
        </w:tabs>
        <w:ind w:left="360" w:hanging="360"/>
      </w:pPr>
      <w:rPr>
        <w:rFonts w:hint="default" w:ascii="Symbol" w:hAnsi="Symbol"/>
      </w:rPr>
    </w:lvl>
  </w:abstractNum>
  <w:abstractNum w:abstractNumId="1" w15:restartNumberingAfterBreak="0">
    <w:nsid w:val="010833D7"/>
    <w:multiLevelType w:val="hybridMultilevel"/>
    <w:tmpl w:val="270A26E4"/>
    <w:lvl w:ilvl="0" w:tplc="0406000F">
      <w:start w:val="1"/>
      <w:numFmt w:val="decimal"/>
      <w:lvlText w:val="%1."/>
      <w:lvlJc w:val="left"/>
      <w:pPr>
        <w:ind w:left="785" w:hanging="360"/>
      </w:p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2" w15:restartNumberingAfterBreak="0">
    <w:nsid w:val="79A7488A"/>
    <w:multiLevelType w:val="hybridMultilevel"/>
    <w:tmpl w:val="9BDCAEA6"/>
    <w:lvl w:ilvl="0" w:tplc="903CD582">
      <w:start w:val="3"/>
      <w:numFmt w:val="bullet"/>
      <w:lvlText w:val="-"/>
      <w:lvlJc w:val="left"/>
      <w:pPr>
        <w:ind w:left="1142" w:hanging="360"/>
      </w:pPr>
      <w:rPr>
        <w:rFonts w:hint="default" w:ascii="Calibri" w:hAnsi="Calibri" w:cs="Calibri" w:eastAsiaTheme="minorHAnsi"/>
      </w:rPr>
    </w:lvl>
    <w:lvl w:ilvl="1" w:tplc="04060003" w:tentative="1">
      <w:start w:val="1"/>
      <w:numFmt w:val="bullet"/>
      <w:lvlText w:val="o"/>
      <w:lvlJc w:val="left"/>
      <w:pPr>
        <w:ind w:left="1862" w:hanging="360"/>
      </w:pPr>
      <w:rPr>
        <w:rFonts w:hint="default" w:ascii="Courier New" w:hAnsi="Courier New"/>
      </w:rPr>
    </w:lvl>
    <w:lvl w:ilvl="2" w:tplc="04060005" w:tentative="1">
      <w:start w:val="1"/>
      <w:numFmt w:val="bullet"/>
      <w:lvlText w:val=""/>
      <w:lvlJc w:val="left"/>
      <w:pPr>
        <w:ind w:left="2582" w:hanging="360"/>
      </w:pPr>
      <w:rPr>
        <w:rFonts w:hint="default" w:ascii="Wingdings" w:hAnsi="Wingdings"/>
      </w:rPr>
    </w:lvl>
    <w:lvl w:ilvl="3" w:tplc="04060001" w:tentative="1">
      <w:start w:val="1"/>
      <w:numFmt w:val="bullet"/>
      <w:lvlText w:val=""/>
      <w:lvlJc w:val="left"/>
      <w:pPr>
        <w:ind w:left="3302" w:hanging="360"/>
      </w:pPr>
      <w:rPr>
        <w:rFonts w:hint="default" w:ascii="Symbol" w:hAnsi="Symbol"/>
      </w:rPr>
    </w:lvl>
    <w:lvl w:ilvl="4" w:tplc="04060003" w:tentative="1">
      <w:start w:val="1"/>
      <w:numFmt w:val="bullet"/>
      <w:lvlText w:val="o"/>
      <w:lvlJc w:val="left"/>
      <w:pPr>
        <w:ind w:left="4022" w:hanging="360"/>
      </w:pPr>
      <w:rPr>
        <w:rFonts w:hint="default" w:ascii="Courier New" w:hAnsi="Courier New"/>
      </w:rPr>
    </w:lvl>
    <w:lvl w:ilvl="5" w:tplc="04060005" w:tentative="1">
      <w:start w:val="1"/>
      <w:numFmt w:val="bullet"/>
      <w:lvlText w:val=""/>
      <w:lvlJc w:val="left"/>
      <w:pPr>
        <w:ind w:left="4742" w:hanging="360"/>
      </w:pPr>
      <w:rPr>
        <w:rFonts w:hint="default" w:ascii="Wingdings" w:hAnsi="Wingdings"/>
      </w:rPr>
    </w:lvl>
    <w:lvl w:ilvl="6" w:tplc="04060001" w:tentative="1">
      <w:start w:val="1"/>
      <w:numFmt w:val="bullet"/>
      <w:lvlText w:val=""/>
      <w:lvlJc w:val="left"/>
      <w:pPr>
        <w:ind w:left="5462" w:hanging="360"/>
      </w:pPr>
      <w:rPr>
        <w:rFonts w:hint="default" w:ascii="Symbol" w:hAnsi="Symbol"/>
      </w:rPr>
    </w:lvl>
    <w:lvl w:ilvl="7" w:tplc="04060003" w:tentative="1">
      <w:start w:val="1"/>
      <w:numFmt w:val="bullet"/>
      <w:lvlText w:val="o"/>
      <w:lvlJc w:val="left"/>
      <w:pPr>
        <w:ind w:left="6182" w:hanging="360"/>
      </w:pPr>
      <w:rPr>
        <w:rFonts w:hint="default" w:ascii="Courier New" w:hAnsi="Courier New"/>
      </w:rPr>
    </w:lvl>
    <w:lvl w:ilvl="8" w:tplc="04060005" w:tentative="1">
      <w:start w:val="1"/>
      <w:numFmt w:val="bullet"/>
      <w:lvlText w:val=""/>
      <w:lvlJc w:val="left"/>
      <w:pPr>
        <w:ind w:left="6902"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D6"/>
    <w:rsid w:val="00110A4D"/>
    <w:rsid w:val="00121FA5"/>
    <w:rsid w:val="00286FB0"/>
    <w:rsid w:val="00531DAF"/>
    <w:rsid w:val="00755BE5"/>
    <w:rsid w:val="00887164"/>
    <w:rsid w:val="00915731"/>
    <w:rsid w:val="009F28B4"/>
    <w:rsid w:val="00BA7ED6"/>
    <w:rsid w:val="00C120B7"/>
    <w:rsid w:val="00C274BA"/>
    <w:rsid w:val="00C421DA"/>
    <w:rsid w:val="00D30A97"/>
    <w:rsid w:val="00D63440"/>
    <w:rsid w:val="00DF6597"/>
    <w:rsid w:val="00F8516B"/>
    <w:rsid w:val="00FF6DEF"/>
    <w:rsid w:val="2B3D7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CF9E"/>
  <w15:chartTrackingRefBased/>
  <w15:docId w15:val="{7AA5AF37-F85B-4CAF-A347-804405CC7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BA7ED6"/>
    <w:pPr>
      <w:ind w:left="720"/>
      <w:contextualSpacing/>
    </w:pPr>
  </w:style>
  <w:style w:type="paragraph" w:styleId="Opstilling-punkttegn">
    <w:name w:val="List Bullet"/>
    <w:basedOn w:val="Normal"/>
    <w:uiPriority w:val="99"/>
    <w:unhideWhenUsed/>
    <w:rsid w:val="00C120B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Hanne Hansen</dc:creator>
  <keywords/>
  <dc:description/>
  <lastModifiedBy>Christian Andresen</lastModifiedBy>
  <revision>15</revision>
  <dcterms:created xsi:type="dcterms:W3CDTF">2021-08-07T14:07:00.0000000Z</dcterms:created>
  <dcterms:modified xsi:type="dcterms:W3CDTF">2021-12-06T14:05:45.3132048Z</dcterms:modified>
</coreProperties>
</file>